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E7058" w14:textId="058C4F56" w:rsidR="00630AA4" w:rsidRDefault="00B01D3C">
      <w:pPr>
        <w:rPr>
          <w:b/>
          <w:bCs/>
          <w:lang w:val="en-US"/>
        </w:rPr>
      </w:pPr>
      <w:r w:rsidRPr="00B01D3C">
        <w:rPr>
          <w:b/>
          <w:bCs/>
          <w:lang w:val="en-US"/>
        </w:rPr>
        <w:t>TABLE OF DOCUMENTS AVAILABILITY</w:t>
      </w:r>
      <w:r>
        <w:rPr>
          <w:b/>
          <w:bCs/>
          <w:lang w:val="en-US"/>
        </w:rPr>
        <w:t xml:space="preserve"> (</w:t>
      </w:r>
      <w:r w:rsidR="00D65FD0">
        <w:rPr>
          <w:b/>
          <w:bCs/>
          <w:lang w:val="en-US"/>
        </w:rPr>
        <w:t>THE 3</w:t>
      </w:r>
      <w:r w:rsidR="00D65FD0" w:rsidRPr="00D65FD0">
        <w:rPr>
          <w:b/>
          <w:bCs/>
          <w:vertAlign w:val="superscript"/>
          <w:lang w:val="en-US"/>
        </w:rPr>
        <w:t>RD</w:t>
      </w:r>
      <w:r w:rsidR="00D65FD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GENERAL ASSEMBLY</w:t>
      </w:r>
      <w:r w:rsidR="007C4216">
        <w:rPr>
          <w:b/>
          <w:bCs/>
          <w:lang w:val="en-US"/>
        </w:rPr>
        <w:t xml:space="preserve"> (ONLINE)</w:t>
      </w:r>
      <w:r w:rsidR="00D65FD0">
        <w:rPr>
          <w:b/>
          <w:bCs/>
          <w:lang w:val="en-US"/>
        </w:rPr>
        <w:t xml:space="preserve">: </w:t>
      </w:r>
      <w:r w:rsidR="007C4216">
        <w:rPr>
          <w:b/>
          <w:bCs/>
          <w:lang w:val="en-US"/>
        </w:rPr>
        <w:t>02-03 December</w:t>
      </w:r>
      <w:r w:rsidR="00D65FD0">
        <w:rPr>
          <w:b/>
          <w:bCs/>
          <w:lang w:val="en-US"/>
        </w:rPr>
        <w:t xml:space="preserve"> 2020</w:t>
      </w:r>
      <w:r>
        <w:rPr>
          <w:b/>
          <w:bCs/>
          <w:lang w:val="en-US"/>
        </w:rPr>
        <w:t>)</w:t>
      </w:r>
    </w:p>
    <w:p w14:paraId="72CC485E" w14:textId="22012BD8" w:rsidR="00A01212" w:rsidRDefault="00A01212">
      <w:pPr>
        <w:rPr>
          <w:b/>
          <w:bCs/>
          <w:lang w:val="en-US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960"/>
        <w:gridCol w:w="6406"/>
        <w:gridCol w:w="1701"/>
        <w:gridCol w:w="1701"/>
        <w:gridCol w:w="1418"/>
        <w:gridCol w:w="2268"/>
      </w:tblGrid>
      <w:tr w:rsidR="00444CBA" w:rsidRPr="00A01212" w14:paraId="2AA13617" w14:textId="77777777" w:rsidTr="00444CBA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0F683D" w14:textId="77777777" w:rsidR="00444CBA" w:rsidRPr="00A01212" w:rsidRDefault="00444CBA" w:rsidP="00A01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#</w:t>
            </w:r>
          </w:p>
        </w:tc>
        <w:tc>
          <w:tcPr>
            <w:tcW w:w="6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1EB284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ITEMS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B3614D" w14:textId="77777777" w:rsidR="00444CBA" w:rsidRPr="00A01212" w:rsidRDefault="00444CBA" w:rsidP="00A01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RESOLUTIONS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A8774E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EXPLANATORY NOTES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5A4E2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CONCEPT NOTES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C338C2" w14:textId="64CAA964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BACKGROUND DOCUMENTS</w:t>
            </w:r>
          </w:p>
        </w:tc>
      </w:tr>
      <w:tr w:rsidR="00444CBA" w:rsidRPr="00444CBA" w14:paraId="4D923D93" w14:textId="77777777" w:rsidTr="00444CB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A4CB67" w14:textId="77777777" w:rsidR="00444CBA" w:rsidRPr="00A01212" w:rsidRDefault="00444CBA" w:rsidP="00A01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1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1BE6FE" w14:textId="0BF8470E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 xml:space="preserve">Membership, Administrative, Financial Matters (Budget, Resource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Mobilisation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 xml:space="preserve">FCC,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MoUs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795712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0E1B3D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37DADD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D412BF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</w:tr>
      <w:tr w:rsidR="00444CBA" w:rsidRPr="003A12E1" w14:paraId="0995CF31" w14:textId="77777777" w:rsidTr="00444CBA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1B2C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a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60F9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Membership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D8D9" w14:textId="7AECD91E" w:rsidR="00444CBA" w:rsidRPr="003A12E1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en-US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ACA2" w14:textId="5571F533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BEB5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0942" w14:textId="075A5D22" w:rsidR="00444CBA" w:rsidRPr="003A12E1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3A12E1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Ratification Notes</w:t>
            </w:r>
          </w:p>
        </w:tc>
      </w:tr>
      <w:tr w:rsidR="00444CBA" w:rsidRPr="00A01212" w14:paraId="7ACB07A3" w14:textId="77777777" w:rsidTr="00444CBA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4398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b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1247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Budget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and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resource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mobilization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3BDC" w14:textId="0FC63F2E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2963" w14:textId="7E3C5A98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72DC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val="ru-KZ"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4F18" w14:textId="44E8C5BB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val="ru-KZ" w:eastAsia="ru-KZ"/>
              </w:rPr>
              <w:t>N/A</w:t>
            </w:r>
          </w:p>
        </w:tc>
      </w:tr>
      <w:tr w:rsidR="00444CBA" w:rsidRPr="00444CBA" w14:paraId="5660272E" w14:textId="77777777" w:rsidTr="00444CBA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FC9D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c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EB61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Financial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Control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Committee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A1A2" w14:textId="19237B2A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A2F0" w14:textId="1904EFC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97EC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val="ru-KZ"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FE31" w14:textId="5AA77B23" w:rsidR="00444CBA" w:rsidRPr="003A12E1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3A12E1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Report of the 4</w:t>
            </w:r>
            <w:r w:rsidRPr="003A12E1">
              <w:rPr>
                <w:rFonts w:ascii="Calibri" w:eastAsia="Times New Roman" w:hAnsi="Calibri" w:cs="Calibri"/>
                <w:color w:val="538135" w:themeColor="accent6" w:themeShade="BF"/>
                <w:vertAlign w:val="superscript"/>
                <w:lang w:val="en-US" w:eastAsia="ru-KZ"/>
              </w:rPr>
              <w:t>th</w:t>
            </w:r>
            <w:r w:rsidRPr="003A12E1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 xml:space="preserve"> EB</w:t>
            </w:r>
          </w:p>
        </w:tc>
      </w:tr>
      <w:tr w:rsidR="00444CBA" w:rsidRPr="00A01212" w14:paraId="39EC8BED" w14:textId="77777777" w:rsidTr="00444CBA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F90F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d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9D20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Memorandums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of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Understanding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A4F3" w14:textId="7959355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CD54" w14:textId="2787B892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The List of MoU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DB31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val="ru-KZ"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D22D" w14:textId="3B0ADEF4" w:rsidR="00444CBA" w:rsidRPr="003A12E1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3A12E1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Memorandums of Understanding</w:t>
            </w:r>
          </w:p>
        </w:tc>
      </w:tr>
      <w:tr w:rsidR="00444CBA" w:rsidRPr="00444CBA" w14:paraId="02A5F963" w14:textId="77777777" w:rsidTr="00444CB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C0D824" w14:textId="77777777" w:rsidR="00444CBA" w:rsidRPr="00A01212" w:rsidRDefault="00444CBA" w:rsidP="00A01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2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30BD22" w14:textId="32795B28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OIC Plan of Action on Development of Strategic Commodities (Wheat, Cassava and Rice +…)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D4BC50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48FF62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7A46E4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FE6F12" w14:textId="77777777" w:rsidR="00444CBA" w:rsidRPr="00A01212" w:rsidRDefault="00444CBA" w:rsidP="00A01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</w:tr>
      <w:tr w:rsidR="00444CBA" w:rsidRPr="00444CBA" w14:paraId="51030753" w14:textId="77777777" w:rsidTr="00444CBA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0735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a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5797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 xml:space="preserve">Designation of Members of Steering and Project Committees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3CD0" w14:textId="1C143220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9BE8" w14:textId="175846D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CA6E" w14:textId="6BCA046A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ABD0" w14:textId="700F98E6" w:rsidR="00444CBA" w:rsidRPr="00D867ED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D867ED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Plan of Action, Responses of the Member States</w:t>
            </w:r>
          </w:p>
        </w:tc>
      </w:tr>
      <w:tr w:rsidR="00444CBA" w:rsidRPr="005305B8" w14:paraId="0147E6D9" w14:textId="77777777" w:rsidTr="00444CBA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DA28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b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3D06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Establishment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of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Centers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of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Excellence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for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the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PoA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D8D5" w14:textId="4DD9E74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526D" w14:textId="7E20380E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DA6B" w14:textId="7E818FEE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04E6" w14:textId="64095938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444CBA" w14:paraId="17A785B9" w14:textId="77777777" w:rsidTr="00444CBA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B885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c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AE2B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Value-Chain Development of Palm Oil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837C" w14:textId="62D849C0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FA0C" w14:textId="47D3BFB3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7B93" w14:textId="6008F854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6862" w14:textId="7724490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444CBA" w14:paraId="49DC05BD" w14:textId="77777777" w:rsidTr="00444CBA">
        <w:trPr>
          <w:trHeight w:val="2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C1D0F1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3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797302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Establishment of the OIC Food Security Reserve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3DFC2E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48235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548235"/>
                <w:lang w:val="ru-KZ" w:eastAsia="ru-KZ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002C47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48235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548235"/>
                <w:lang w:val="ru-KZ" w:eastAsia="ru-K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AF8924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val="ru-KZ" w:eastAsia="ru-K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2D12C2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val="ru-KZ" w:eastAsia="ru-KZ"/>
              </w:rPr>
              <w:t> </w:t>
            </w:r>
          </w:p>
        </w:tc>
      </w:tr>
      <w:tr w:rsidR="00444CBA" w:rsidRPr="005305B8" w14:paraId="7310CE70" w14:textId="77777777" w:rsidTr="00444CBA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EF57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a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EA19D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Revision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of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the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OIC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Food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Reserve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Protocol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E90A" w14:textId="272F02CF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F8C7" w14:textId="40D7767B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C376" w14:textId="351E7BE4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3F31" w14:textId="4A7B0565" w:rsidR="00444CBA" w:rsidRPr="00D867ED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D867ED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 xml:space="preserve">DRAFT FSR PROTOCOL </w:t>
            </w:r>
          </w:p>
        </w:tc>
      </w:tr>
      <w:tr w:rsidR="00444CBA" w:rsidRPr="00444CBA" w14:paraId="71F2C35B" w14:textId="77777777" w:rsidTr="00444CBA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C8A35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b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F0645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Structuring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a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Grain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Fund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57F0" w14:textId="73330989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67FB" w14:textId="1FA89228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E132" w14:textId="6FBBC25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3347" w14:textId="32B58F05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444CBA" w14:paraId="2709EE4E" w14:textId="77777777" w:rsidTr="00444CBA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3D686F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4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DC0CDF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Establishment of the Islamic Food Processing Association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705E" w14:textId="464133BA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D08A" w14:textId="7556FFA9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2ADA" w14:textId="03FF2704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DC89" w14:textId="368AA636" w:rsidR="00444CBA" w:rsidRPr="005305B8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B821BD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Presentation of the DS</w:t>
            </w: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, AIFC Resolution, bio of Sheikh Bilal Khan</w:t>
            </w:r>
          </w:p>
        </w:tc>
      </w:tr>
      <w:tr w:rsidR="00444CBA" w:rsidRPr="00A01212" w14:paraId="3B062401" w14:textId="77777777" w:rsidTr="00444CBA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07E4C0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lastRenderedPageBreak/>
              <w:t>5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DF7F5B" w14:textId="7A3C81DD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Food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Security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Governance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8539" w14:textId="769D06A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BA44" w14:textId="66B0482F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A562" w14:textId="0A00E485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82FB" w14:textId="11CA5AC5" w:rsidR="00444CBA" w:rsidRPr="007B796D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val="ru-KZ" w:eastAsia="ru-KZ"/>
              </w:rPr>
            </w:pPr>
            <w:r w:rsidRPr="007B796D">
              <w:rPr>
                <w:rFonts w:ascii="Calibri" w:eastAsia="Times New Roman" w:hAnsi="Calibri" w:cs="Calibri"/>
                <w:color w:val="000000" w:themeColor="text1"/>
                <w:lang w:val="ru-KZ" w:eastAsia="ru-KZ"/>
              </w:rPr>
              <w:t>N/A</w:t>
            </w:r>
          </w:p>
        </w:tc>
      </w:tr>
      <w:tr w:rsidR="00444CBA" w:rsidRPr="00444CBA" w14:paraId="5A6A1B51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A008CF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6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7EF439" w14:textId="241AEBCE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41296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 xml:space="preserve">IOFS </w:t>
            </w:r>
            <w:proofErr w:type="spellStart"/>
            <w:r w:rsidRPr="0041296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Programmes</w:t>
            </w:r>
            <w:proofErr w:type="spellEnd"/>
            <w:r w:rsidRPr="0041296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 xml:space="preserve"> on Science, Technology and Innovation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6BEE78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A86189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B2ACFE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A37F83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</w:tr>
      <w:tr w:rsidR="00444CBA" w:rsidRPr="00444CBA" w14:paraId="24EA0481" w14:textId="77777777" w:rsidTr="00444CB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EAD6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a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E99D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Development of National Gene Banks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E5A9" w14:textId="2EAE65CD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2BA7" w14:textId="182C4335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ACC5" w14:textId="4121FC88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A1DD" w14:textId="1A79C8AC" w:rsidR="00444CBA" w:rsidRPr="002A1BD3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2A1BD3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Dubai Declaration, Report of the Workshop, Framework of Action</w:t>
            </w:r>
          </w:p>
        </w:tc>
      </w:tr>
      <w:tr w:rsidR="00444CBA" w:rsidRPr="00444CBA" w14:paraId="214E8985" w14:textId="77777777" w:rsidTr="00444CB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6D94" w14:textId="3BE24D6D" w:rsidR="00444CBA" w:rsidRPr="0041296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b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B12A" w14:textId="1A914E0F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</w:pPr>
            <w:r w:rsidRPr="0041296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Water Management in Agriculture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 xml:space="preserve"> (new)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6F66" w14:textId="33706D3D" w:rsidR="00444CBA" w:rsidRPr="0041296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en-US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7F69" w14:textId="26DEEA9E" w:rsidR="00444CBA" w:rsidRPr="0041296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en-US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B370" w14:textId="22ED95D6" w:rsidR="00444CBA" w:rsidRPr="0041296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en-US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B6CA" w14:textId="713C084A" w:rsidR="00444CBA" w:rsidRPr="0041296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en-US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A01212" w14:paraId="5984212C" w14:textId="77777777" w:rsidTr="00444CB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A134" w14:textId="53394DDE" w:rsidR="00444CBA" w:rsidRPr="0041296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c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27A5" w14:textId="43F561DD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Transboundary Pest Control Management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 xml:space="preserve"> (new)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EA63" w14:textId="67FEE066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C522" w14:textId="0D4467D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9C38" w14:textId="23184ADB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D55B" w14:textId="64E2DD6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444CBA" w14:paraId="648C4D68" w14:textId="77777777" w:rsidTr="00444C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F96E26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7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03877D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 xml:space="preserve">Agri-Food Trade and Investment Promotion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719E87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DB6BE6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C71BA4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7C282F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 </w:t>
            </w:r>
          </w:p>
        </w:tc>
      </w:tr>
      <w:tr w:rsidR="00444CBA" w:rsidRPr="00444CBA" w14:paraId="61B806F8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AF1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a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896D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National Food Sectors Development in cooperation with state investment agencies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E766" w14:textId="3FC20B9D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14DD" w14:textId="3A241FAE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2FD7" w14:textId="418AF24F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FE82" w14:textId="4E5CF65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444CBA" w14:paraId="511DC317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4C4E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eastAsia="ru-KZ"/>
              </w:rPr>
              <w:t>b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41F8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Food Safety and Halal Food Development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CE30" w14:textId="65133B0D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F474" w14:textId="322A3C93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116E" w14:textId="34496555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9C93" w14:textId="193568AA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A01212" w14:paraId="6510EDA6" w14:textId="77777777" w:rsidTr="00444CBA">
        <w:trPr>
          <w:trHeight w:val="2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D22165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8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5809F2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Food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Humanitarian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Programmes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822BE8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FF0000"/>
                <w:lang w:val="ru-KZ" w:eastAsia="ru-KZ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DB3675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FF0000"/>
                <w:lang w:val="ru-KZ" w:eastAsia="ru-K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C4D6F2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FF0000"/>
                <w:lang w:val="ru-KZ" w:eastAsia="ru-K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76D919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FF0000"/>
                <w:lang w:val="ru-KZ" w:eastAsia="ru-KZ"/>
              </w:rPr>
              <w:t> </w:t>
            </w:r>
          </w:p>
        </w:tc>
      </w:tr>
      <w:tr w:rsidR="00444CBA" w:rsidRPr="00444CBA" w14:paraId="05BC71EB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F6CF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a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468E" w14:textId="7AFC97B8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Q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urban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 w:eastAsia="ru-KZ"/>
              </w:rPr>
              <w:t>i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Meat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89E2" w14:textId="2F56953F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63D8" w14:textId="0118103D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068C" w14:textId="03C67AEF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01B9" w14:textId="65EC20FC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5305B8" w14:paraId="32EE8FD8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EE55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b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01EF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Flour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for</w:t>
            </w:r>
            <w:proofErr w:type="spellEnd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i/>
                <w:iCs/>
                <w:color w:val="000000"/>
                <w:lang w:val="ru-KZ" w:eastAsia="ru-KZ"/>
              </w:rPr>
              <w:t>Humanity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D323" w14:textId="010909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D117" w14:textId="41005AE3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1DFE" w14:textId="364EC19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93C7" w14:textId="3CB1AF88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444CBA" w14:paraId="07104342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112578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9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D71174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Enhancement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of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IOFS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Food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  <w:t>Database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9D6E" w14:textId="2FCD8EB2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5C67" w14:textId="54195844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B449" w14:textId="442DBC6B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1855" w14:textId="15ECC6ED" w:rsidR="00444CBA" w:rsidRPr="00467F3E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</w:pPr>
            <w:r w:rsidRPr="00467F3E"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Progress Report</w:t>
            </w: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 xml:space="preserve"> on the Food Balance Database</w:t>
            </w:r>
          </w:p>
        </w:tc>
      </w:tr>
      <w:tr w:rsidR="00444CBA" w:rsidRPr="00A01212" w14:paraId="35D66AC4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F0E7C9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10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F8D552" w14:textId="77777777" w:rsidR="00444CBA" w:rsidRPr="00A01212" w:rsidRDefault="00444CBA" w:rsidP="003A12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Any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Other</w:t>
            </w:r>
            <w:proofErr w:type="spellEnd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 xml:space="preserve"> </w:t>
            </w:r>
            <w:proofErr w:type="spellStart"/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Business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99AF" w14:textId="53E0D4D3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 w:rsidRPr="00611D64"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A1D2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C790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3B8" w14:textId="77777777" w:rsidR="00444CBA" w:rsidRPr="00A01212" w:rsidRDefault="00444CBA" w:rsidP="003A12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  <w:tr w:rsidR="00444CBA" w:rsidRPr="00A01212" w14:paraId="6E35D3B9" w14:textId="77777777" w:rsidTr="00444CBA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CAB75E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eastAsia="ru-KZ"/>
              </w:rPr>
              <w:t>11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E98D01" w14:textId="77777777" w:rsidR="00444CBA" w:rsidRPr="00A01212" w:rsidRDefault="00444CBA" w:rsidP="00444C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b/>
                <w:bCs/>
                <w:color w:val="000000"/>
                <w:lang w:val="en-US" w:eastAsia="ru-KZ"/>
              </w:rPr>
              <w:t>Date and Venue of 4th General Assembly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42F1" w14:textId="4C9407AF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val="ru-KZ" w:eastAsia="ru-KZ"/>
              </w:rPr>
            </w:pPr>
            <w:r>
              <w:rPr>
                <w:rFonts w:ascii="Calibri" w:eastAsia="Times New Roman" w:hAnsi="Calibri" w:cs="Calibri"/>
                <w:color w:val="538135" w:themeColor="accent6" w:themeShade="BF"/>
                <w:lang w:val="en-US" w:eastAsia="ru-KZ"/>
              </w:rPr>
              <w:t>available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00C0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A07C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B3FA" w14:textId="77777777" w:rsidR="00444CBA" w:rsidRPr="00A01212" w:rsidRDefault="00444CBA" w:rsidP="00444C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KZ" w:eastAsia="ru-KZ"/>
              </w:rPr>
            </w:pPr>
            <w:r w:rsidRPr="00A01212">
              <w:rPr>
                <w:rFonts w:ascii="Calibri" w:eastAsia="Times New Roman" w:hAnsi="Calibri" w:cs="Calibri"/>
                <w:color w:val="000000"/>
                <w:lang w:eastAsia="ru-KZ"/>
              </w:rPr>
              <w:t>N/A</w:t>
            </w:r>
          </w:p>
        </w:tc>
      </w:tr>
    </w:tbl>
    <w:p w14:paraId="4064D6A3" w14:textId="77777777" w:rsidR="00B01D3C" w:rsidRDefault="00B01D3C" w:rsidP="00A01212"/>
    <w:sectPr w:rsidR="00B01D3C" w:rsidSect="00A01212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3C"/>
    <w:rsid w:val="00060AA5"/>
    <w:rsid w:val="001523D4"/>
    <w:rsid w:val="001F1533"/>
    <w:rsid w:val="002A1BD3"/>
    <w:rsid w:val="003A12E1"/>
    <w:rsid w:val="00412962"/>
    <w:rsid w:val="00444CBA"/>
    <w:rsid w:val="00467F3E"/>
    <w:rsid w:val="00501CD9"/>
    <w:rsid w:val="005305B8"/>
    <w:rsid w:val="005B2D92"/>
    <w:rsid w:val="00630AA4"/>
    <w:rsid w:val="00691E2B"/>
    <w:rsid w:val="006C21A0"/>
    <w:rsid w:val="007825F4"/>
    <w:rsid w:val="007B796D"/>
    <w:rsid w:val="007C4216"/>
    <w:rsid w:val="00876542"/>
    <w:rsid w:val="008D2A3B"/>
    <w:rsid w:val="00966D3F"/>
    <w:rsid w:val="00A01212"/>
    <w:rsid w:val="00AD583F"/>
    <w:rsid w:val="00B01D3C"/>
    <w:rsid w:val="00B821BD"/>
    <w:rsid w:val="00C02D9A"/>
    <w:rsid w:val="00C5009A"/>
    <w:rsid w:val="00CB4487"/>
    <w:rsid w:val="00D25DD7"/>
    <w:rsid w:val="00D65FD0"/>
    <w:rsid w:val="00D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A956C"/>
  <w15:chartTrackingRefBased/>
  <w15:docId w15:val="{1C63BD05-298F-4C79-890A-C3FF476E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NS</cp:lastModifiedBy>
  <cp:revision>25</cp:revision>
  <cp:lastPrinted>2020-03-05T10:00:00Z</cp:lastPrinted>
  <dcterms:created xsi:type="dcterms:W3CDTF">2020-03-05T09:54:00Z</dcterms:created>
  <dcterms:modified xsi:type="dcterms:W3CDTF">2020-11-06T11:21:00Z</dcterms:modified>
</cp:coreProperties>
</file>